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A5" w:rsidRPr="00BB7556" w:rsidRDefault="004830A5" w:rsidP="00905C15">
      <w:pPr>
        <w:spacing w:before="60" w:after="60" w:line="360" w:lineRule="auto"/>
        <w:ind w:right="142"/>
        <w:jc w:val="center"/>
        <w:rPr>
          <w:rFonts w:cs="Arial"/>
          <w:b/>
          <w:bCs/>
          <w:sz w:val="36"/>
          <w:szCs w:val="36"/>
          <w:u w:val="single"/>
          <w:rtl/>
          <w:lang w:bidi="ar-EG"/>
        </w:rPr>
      </w:pPr>
      <w:r w:rsidRPr="00BB7556">
        <w:rPr>
          <w:rFonts w:cs="Arial"/>
          <w:b/>
          <w:bCs/>
          <w:sz w:val="36"/>
          <w:szCs w:val="36"/>
          <w:u w:val="single"/>
          <w:lang w:bidi="ar-EG"/>
        </w:rPr>
        <w:t>Air conditioning</w:t>
      </w:r>
      <w:r w:rsidR="00AB0BB2">
        <w:rPr>
          <w:rFonts w:cs="Arial"/>
          <w:b/>
          <w:bCs/>
          <w:sz w:val="36"/>
          <w:szCs w:val="36"/>
          <w:u w:val="single"/>
          <w:lang w:bidi="ar-EG"/>
        </w:rPr>
        <w:t xml:space="preserve"> </w:t>
      </w:r>
      <w:proofErr w:type="gramStart"/>
      <w:r w:rsidR="00AB0BB2">
        <w:rPr>
          <w:rFonts w:cs="Arial"/>
          <w:b/>
          <w:bCs/>
          <w:sz w:val="36"/>
          <w:szCs w:val="36"/>
          <w:u w:val="single"/>
          <w:lang w:bidi="ar-EG"/>
        </w:rPr>
        <w:t>(</w:t>
      </w:r>
      <w:r w:rsidRPr="00BB7556">
        <w:rPr>
          <w:rFonts w:cs="Arial"/>
          <w:b/>
          <w:bCs/>
          <w:sz w:val="36"/>
          <w:szCs w:val="36"/>
          <w:u w:val="single"/>
          <w:lang w:bidi="ar-EG"/>
        </w:rPr>
        <w:t xml:space="preserve"> </w:t>
      </w:r>
      <w:r w:rsidR="00905C15" w:rsidRPr="00BB7556">
        <w:rPr>
          <w:rFonts w:cs="Arial"/>
          <w:b/>
          <w:bCs/>
          <w:sz w:val="36"/>
          <w:szCs w:val="36"/>
          <w:u w:val="single"/>
          <w:lang w:bidi="ar-EG"/>
        </w:rPr>
        <w:t>2</w:t>
      </w:r>
      <w:proofErr w:type="gramEnd"/>
      <w:r w:rsidR="00AB0BB2">
        <w:rPr>
          <w:rFonts w:cs="Arial"/>
          <w:b/>
          <w:bCs/>
          <w:sz w:val="36"/>
          <w:szCs w:val="36"/>
          <w:u w:val="single"/>
          <w:lang w:bidi="ar-EG"/>
        </w:rPr>
        <w:t xml:space="preserve"> )</w:t>
      </w:r>
    </w:p>
    <w:p w:rsidR="004830A5" w:rsidRPr="00BB7556" w:rsidRDefault="004830A5" w:rsidP="002F618A">
      <w:pPr>
        <w:spacing w:before="60" w:after="60" w:line="360" w:lineRule="auto"/>
        <w:ind w:right="142"/>
        <w:jc w:val="center"/>
        <w:rPr>
          <w:rFonts w:cs="Arial"/>
          <w:b/>
          <w:bCs/>
          <w:sz w:val="36"/>
          <w:szCs w:val="36"/>
          <w:u w:val="single"/>
          <w:rtl/>
          <w:lang w:bidi="ar-EG"/>
        </w:rPr>
      </w:pPr>
      <w:r w:rsidRPr="00BB7556">
        <w:rPr>
          <w:rFonts w:cs="Arial"/>
          <w:b/>
          <w:bCs/>
          <w:sz w:val="36"/>
          <w:szCs w:val="36"/>
          <w:u w:val="single"/>
        </w:rPr>
        <w:t>Sheet No. 1</w:t>
      </w:r>
    </w:p>
    <w:p w:rsidR="00905C15" w:rsidRPr="00BB7556" w:rsidRDefault="00905C15" w:rsidP="000169D9">
      <w:pPr>
        <w:pStyle w:val="BodyTextIndent"/>
        <w:numPr>
          <w:ilvl w:val="0"/>
          <w:numId w:val="3"/>
        </w:numPr>
        <w:spacing w:before="100" w:beforeAutospacing="1" w:after="240" w:line="360" w:lineRule="auto"/>
        <w:ind w:left="197" w:right="-144" w:hanging="284"/>
        <w:contextualSpacing/>
        <w:jc w:val="both"/>
        <w:rPr>
          <w:sz w:val="28"/>
          <w:lang w:bidi="ar-EG"/>
        </w:rPr>
      </w:pPr>
      <w:r w:rsidRPr="00BB7556">
        <w:rPr>
          <w:sz w:val="28"/>
          <w:rtl/>
        </w:rPr>
        <w:t>المعطيات التالية تمثل شروط التصميم المستخدمة في تصميم وحدة تكي</w:t>
      </w:r>
      <w:r w:rsidRPr="00BB7556">
        <w:rPr>
          <w:rFonts w:hint="cs"/>
          <w:sz w:val="28"/>
          <w:rtl/>
        </w:rPr>
        <w:t>ي</w:t>
      </w:r>
      <w:r w:rsidRPr="00BB7556">
        <w:rPr>
          <w:sz w:val="28"/>
          <w:rtl/>
        </w:rPr>
        <w:t xml:space="preserve">ف هواء صيفية لمسرح: سعة الجلوس </w:t>
      </w:r>
      <w:r w:rsidRPr="00BB7556">
        <w:rPr>
          <w:sz w:val="28"/>
        </w:rPr>
        <w:t>1500Person</w:t>
      </w:r>
      <w:r w:rsidRPr="00BB7556">
        <w:rPr>
          <w:sz w:val="28"/>
          <w:rtl/>
        </w:rPr>
        <w:t xml:space="preserve">، الحالة الداخلية </w:t>
      </w:r>
      <w:r w:rsidRPr="00BB7556">
        <w:rPr>
          <w:sz w:val="28"/>
          <w:lang w:val="en-US"/>
        </w:rPr>
        <w:t>24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DBT</w:t>
      </w:r>
      <w:r w:rsidRPr="00BB7556">
        <w:rPr>
          <w:sz w:val="28"/>
          <w:rtl/>
        </w:rPr>
        <w:t xml:space="preserve"> و </w:t>
      </w:r>
      <w:r w:rsidRPr="00BB7556">
        <w:rPr>
          <w:sz w:val="28"/>
        </w:rPr>
        <w:t>50% RH</w:t>
      </w:r>
      <w:r w:rsidRPr="00BB7556">
        <w:rPr>
          <w:sz w:val="28"/>
          <w:rtl/>
        </w:rPr>
        <w:t xml:space="preserve"> رطوبة نسبية، الحالة الخارجية  </w:t>
      </w:r>
      <w:r w:rsidRPr="00BB7556">
        <w:rPr>
          <w:sz w:val="28"/>
          <w:lang w:val="en-US"/>
        </w:rPr>
        <w:t xml:space="preserve"> 35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DBT</w:t>
      </w:r>
      <w:r w:rsidRPr="00BB7556">
        <w:rPr>
          <w:sz w:val="28"/>
          <w:rtl/>
        </w:rPr>
        <w:t>و</w:t>
      </w:r>
      <w:r w:rsidRPr="00BB7556">
        <w:rPr>
          <w:sz w:val="28"/>
        </w:rPr>
        <w:t>26</w:t>
      </w:r>
      <w:r w:rsidRPr="00BB7556">
        <w:rPr>
          <w:rFonts w:ascii="Cambria Math" w:hAnsi="Cambria Math"/>
          <w:sz w:val="28"/>
        </w:rPr>
        <w:t>℃</w:t>
      </w:r>
      <w:r w:rsidRPr="00BB7556">
        <w:rPr>
          <w:sz w:val="28"/>
        </w:rPr>
        <w:t xml:space="preserve"> WBT</w:t>
      </w:r>
      <w:r w:rsidRPr="00BB7556">
        <w:rPr>
          <w:sz w:val="28"/>
          <w:rtl/>
        </w:rPr>
        <w:t xml:space="preserve">، الهواء النقي لكل شخص </w:t>
      </w:r>
      <w:r w:rsidRPr="00BB7556">
        <w:rPr>
          <w:sz w:val="28"/>
          <w:lang w:val="en-US"/>
        </w:rPr>
        <w:t>12.5m</w:t>
      </w:r>
      <w:r w:rsidRPr="00BB7556">
        <w:rPr>
          <w:sz w:val="28"/>
          <w:vertAlign w:val="superscript"/>
          <w:lang w:val="en-US"/>
        </w:rPr>
        <w:t>3</w:t>
      </w:r>
      <w:r w:rsidRPr="00BB7556">
        <w:rPr>
          <w:sz w:val="28"/>
          <w:lang w:val="en-US"/>
        </w:rPr>
        <w:t>/hr</w:t>
      </w:r>
      <w:r w:rsidRPr="00BB7556">
        <w:rPr>
          <w:rFonts w:hint="cs"/>
          <w:sz w:val="28"/>
          <w:rtl/>
        </w:rPr>
        <w:t xml:space="preserve"> </w:t>
      </w:r>
      <w:r w:rsidRPr="00BB7556">
        <w:rPr>
          <w:sz w:val="28"/>
          <w:rtl/>
        </w:rPr>
        <w:t xml:space="preserve">، هواء التغذية لكل شخص </w:t>
      </w:r>
      <w:r w:rsidRPr="00BB7556">
        <w:rPr>
          <w:sz w:val="28"/>
        </w:rPr>
        <w:t>50m</w:t>
      </w:r>
      <w:r w:rsidRPr="00BB7556">
        <w:rPr>
          <w:sz w:val="28"/>
          <w:vertAlign w:val="superscript"/>
        </w:rPr>
        <w:t>3</w:t>
      </w:r>
      <w:r w:rsidRPr="00BB7556">
        <w:rPr>
          <w:sz w:val="28"/>
        </w:rPr>
        <w:t>/hr</w:t>
      </w:r>
      <w:r w:rsidRPr="00BB7556">
        <w:rPr>
          <w:sz w:val="28"/>
          <w:rtl/>
        </w:rPr>
        <w:t xml:space="preserve">، الرطوبة المكتسبة لكل كيلو جرام من الهواء الجاف </w:t>
      </w:r>
      <w:r w:rsidRPr="00BB7556">
        <w:rPr>
          <w:sz w:val="28"/>
        </w:rPr>
        <w:t>0.003kg</w:t>
      </w:r>
      <w:r w:rsidRPr="00BB7556">
        <w:rPr>
          <w:rFonts w:hint="cs"/>
          <w:sz w:val="28"/>
          <w:rtl/>
          <w:lang w:bidi="ar-EG"/>
        </w:rPr>
        <w:t xml:space="preserve"> </w:t>
      </w:r>
      <w:r w:rsidRPr="00BB7556">
        <w:rPr>
          <w:sz w:val="28"/>
          <w:rtl/>
        </w:rPr>
        <w:t xml:space="preserve">، فرق درجات الحرارة بين هواء التغذية والهواء الراجع </w:t>
      </w:r>
      <w:r w:rsidRPr="00BB7556">
        <w:rPr>
          <w:sz w:val="28"/>
          <w:lang w:val="en-US"/>
        </w:rPr>
        <w:t>14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rFonts w:hint="cs"/>
          <w:sz w:val="28"/>
          <w:rtl/>
        </w:rPr>
        <w:t xml:space="preserve">     </w:t>
      </w:r>
    </w:p>
    <w:p w:rsidR="00905C15" w:rsidRPr="00BB7556" w:rsidRDefault="00905C15" w:rsidP="000169D9">
      <w:pPr>
        <w:pStyle w:val="BodyTextIndent"/>
        <w:spacing w:before="100" w:beforeAutospacing="1" w:after="240" w:line="360" w:lineRule="auto"/>
        <w:ind w:left="198" w:right="-144" w:firstLine="0"/>
        <w:jc w:val="both"/>
        <w:rPr>
          <w:sz w:val="28"/>
          <w:rtl/>
          <w:lang w:bidi="ar-EG"/>
        </w:rPr>
      </w:pPr>
      <w:r w:rsidRPr="00BB7556">
        <w:rPr>
          <w:sz w:val="28"/>
          <w:rtl/>
        </w:rPr>
        <w:t>عين: (أ) السعة التبريدية لمكيف الهواء.</w:t>
      </w:r>
      <w:r w:rsidRPr="00BB7556">
        <w:rPr>
          <w:rFonts w:hint="cs"/>
          <w:sz w:val="28"/>
          <w:rtl/>
          <w:lang w:bidi="ar-EG"/>
        </w:rPr>
        <w:t xml:space="preserve">                     </w:t>
      </w:r>
      <w:r w:rsidRPr="00BB7556">
        <w:rPr>
          <w:sz w:val="28"/>
          <w:rtl/>
        </w:rPr>
        <w:t xml:space="preserve">    </w:t>
      </w:r>
      <w:r w:rsidRPr="00BB7556">
        <w:rPr>
          <w:rFonts w:hint="cs"/>
          <w:sz w:val="28"/>
          <w:rtl/>
        </w:rPr>
        <w:t xml:space="preserve">     </w:t>
      </w:r>
      <w:r w:rsidRPr="00BB7556">
        <w:rPr>
          <w:sz w:val="28"/>
          <w:rtl/>
        </w:rPr>
        <w:t xml:space="preserve"> (ب) حمل التبريد للمسرح.</w:t>
      </w:r>
    </w:p>
    <w:p w:rsidR="00905C15" w:rsidRPr="00BB7556" w:rsidRDefault="00905C15" w:rsidP="000169D9">
      <w:pPr>
        <w:pStyle w:val="BodyTextIndent"/>
        <w:numPr>
          <w:ilvl w:val="0"/>
          <w:numId w:val="3"/>
        </w:numPr>
        <w:spacing w:line="360" w:lineRule="auto"/>
        <w:ind w:left="197" w:right="-144" w:hanging="284"/>
        <w:jc w:val="both"/>
        <w:rPr>
          <w:sz w:val="28"/>
          <w:rtl/>
        </w:rPr>
      </w:pPr>
      <w:r w:rsidRPr="00BB7556">
        <w:rPr>
          <w:sz w:val="28"/>
          <w:rtl/>
        </w:rPr>
        <w:t>نظام تكييف هواء صيفي، هواء خارجي حالته</w:t>
      </w:r>
      <w:r w:rsidRPr="00BB7556">
        <w:rPr>
          <w:sz w:val="28"/>
        </w:rPr>
        <w:t>35</w:t>
      </w:r>
      <w:r w:rsidRPr="00BB7556">
        <w:rPr>
          <w:rFonts w:ascii="Cambria Math" w:hAnsi="Cambria Math"/>
          <w:sz w:val="28"/>
        </w:rPr>
        <w:t>℃</w:t>
      </w:r>
      <w:r w:rsidRPr="00BB7556">
        <w:rPr>
          <w:rFonts w:ascii="Cambria Math" w:hAnsi="Cambria Math"/>
          <w:sz w:val="28"/>
          <w:lang w:val="en-US"/>
        </w:rPr>
        <w:t xml:space="preserve"> DBT</w:t>
      </w:r>
      <w:r w:rsidRPr="00BB7556">
        <w:rPr>
          <w:sz w:val="28"/>
        </w:rPr>
        <w:t xml:space="preserve"> </w:t>
      </w:r>
      <w:r w:rsidRPr="00BB7556">
        <w:rPr>
          <w:sz w:val="28"/>
          <w:rtl/>
        </w:rPr>
        <w:t xml:space="preserve"> و </w:t>
      </w:r>
      <w:r w:rsidRPr="00BB7556">
        <w:rPr>
          <w:sz w:val="28"/>
          <w:lang w:val="en-US"/>
        </w:rPr>
        <w:t>17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WBT</w:t>
      </w:r>
      <w:r w:rsidRPr="00BB7556">
        <w:rPr>
          <w:sz w:val="28"/>
          <w:rtl/>
        </w:rPr>
        <w:t xml:space="preserve"> يخلط مع هواء راجع حالته </w:t>
      </w:r>
      <w:r w:rsidRPr="00BB7556">
        <w:rPr>
          <w:sz w:val="28"/>
        </w:rPr>
        <w:t>26</w:t>
      </w:r>
      <w:r w:rsidRPr="00BB7556">
        <w:rPr>
          <w:rFonts w:ascii="Cambria Math" w:hAnsi="Cambria Math"/>
          <w:sz w:val="28"/>
        </w:rPr>
        <w:t>℃</w:t>
      </w:r>
      <w:r w:rsidRPr="00BB7556">
        <w:rPr>
          <w:sz w:val="28"/>
        </w:rPr>
        <w:t xml:space="preserve"> DBT</w:t>
      </w:r>
      <w:r w:rsidRPr="00BB7556">
        <w:rPr>
          <w:rFonts w:hint="cs"/>
          <w:sz w:val="28"/>
          <w:rtl/>
        </w:rPr>
        <w:t xml:space="preserve"> </w:t>
      </w:r>
      <w:r w:rsidR="00BB7556">
        <w:rPr>
          <w:rFonts w:hint="cs"/>
          <w:sz w:val="28"/>
          <w:rtl/>
        </w:rPr>
        <w:t>،</w:t>
      </w:r>
      <w:r w:rsidRPr="00BB7556">
        <w:rPr>
          <w:sz w:val="28"/>
          <w:lang w:val="en-US"/>
        </w:rPr>
        <w:t xml:space="preserve">60% RH </w:t>
      </w:r>
      <w:r w:rsidRPr="00BB7556">
        <w:rPr>
          <w:rFonts w:hint="cs"/>
          <w:sz w:val="28"/>
          <w:rtl/>
        </w:rPr>
        <w:t xml:space="preserve"> </w:t>
      </w:r>
      <w:r w:rsidRPr="00BB7556">
        <w:rPr>
          <w:sz w:val="28"/>
          <w:rtl/>
        </w:rPr>
        <w:t xml:space="preserve">. يبرد مخلوط الهواء تبريدا ًمحسوساً بإمراره </w:t>
      </w:r>
      <w:r w:rsidRPr="00BB7556">
        <w:rPr>
          <w:rFonts w:hint="cs"/>
          <w:sz w:val="28"/>
          <w:rtl/>
        </w:rPr>
        <w:t xml:space="preserve">خلال مبرد </w:t>
      </w:r>
      <w:r w:rsidRPr="00BB7556">
        <w:rPr>
          <w:sz w:val="28"/>
          <w:rtl/>
        </w:rPr>
        <w:t xml:space="preserve">هواء متقدم ثم يرطب </w:t>
      </w:r>
      <w:r w:rsidRPr="00BB7556">
        <w:rPr>
          <w:rFonts w:hint="cs"/>
          <w:sz w:val="28"/>
          <w:rtl/>
        </w:rPr>
        <w:t>أدياباتيا</w:t>
      </w:r>
      <w:r w:rsidRPr="00BB7556">
        <w:rPr>
          <w:sz w:val="28"/>
          <w:rtl/>
        </w:rPr>
        <w:t xml:space="preserve"> إلى </w:t>
      </w:r>
      <w:r w:rsidRPr="00BB7556">
        <w:rPr>
          <w:sz w:val="28"/>
        </w:rPr>
        <w:t>90% RH</w:t>
      </w:r>
      <w:r w:rsidRPr="00BB7556">
        <w:rPr>
          <w:sz w:val="28"/>
          <w:rtl/>
        </w:rPr>
        <w:t xml:space="preserve"> بإمراره خلال وحدة رش. إذا كانت الحرارة المحسوسة المكتسبة خلال الغرفة </w:t>
      </w:r>
      <w:r w:rsidRPr="00BB7556">
        <w:rPr>
          <w:sz w:val="28"/>
        </w:rPr>
        <w:t>275 KW</w:t>
      </w:r>
      <w:r w:rsidRPr="00BB7556">
        <w:rPr>
          <w:sz w:val="28"/>
          <w:rtl/>
        </w:rPr>
        <w:t>، مع</w:t>
      </w:r>
      <w:r w:rsidRPr="00BB7556">
        <w:rPr>
          <w:rFonts w:hint="cs"/>
          <w:sz w:val="28"/>
          <w:rtl/>
        </w:rPr>
        <w:t>ا</w:t>
      </w:r>
      <w:r w:rsidRPr="00BB7556">
        <w:rPr>
          <w:sz w:val="28"/>
          <w:rtl/>
        </w:rPr>
        <w:t xml:space="preserve">مل الحرارة المحسوسة </w:t>
      </w:r>
      <w:r w:rsidRPr="00BB7556">
        <w:rPr>
          <w:sz w:val="28"/>
        </w:rPr>
        <w:t>0.8</w:t>
      </w:r>
      <w:r w:rsidRPr="00BB7556">
        <w:rPr>
          <w:sz w:val="28"/>
          <w:rtl/>
        </w:rPr>
        <w:t xml:space="preserve"> وكتلة الهواء الراجع ثلاثة أمثال كتلة الهواء الخارجي.</w:t>
      </w:r>
    </w:p>
    <w:p w:rsidR="00905C15" w:rsidRPr="00BB7556" w:rsidRDefault="00905C15" w:rsidP="000169D9">
      <w:pPr>
        <w:pStyle w:val="BodyTextIndent"/>
        <w:spacing w:after="240" w:line="360" w:lineRule="auto"/>
        <w:ind w:left="199" w:right="-144" w:hanging="284"/>
        <w:jc w:val="both"/>
        <w:rPr>
          <w:sz w:val="28"/>
          <w:rtl/>
          <w:lang w:bidi="ar-EG"/>
        </w:rPr>
      </w:pPr>
      <w:r w:rsidRPr="00BB7556">
        <w:rPr>
          <w:rFonts w:hint="cs"/>
          <w:sz w:val="28"/>
          <w:rtl/>
        </w:rPr>
        <w:t xml:space="preserve">    </w:t>
      </w:r>
      <w:r w:rsidRPr="00BB7556">
        <w:rPr>
          <w:sz w:val="28"/>
          <w:rtl/>
        </w:rPr>
        <w:t>عين: (أ) سعة مبرد الهواء المتقدم</w:t>
      </w:r>
      <w:r w:rsidRPr="00BB7556">
        <w:rPr>
          <w:rFonts w:hint="cs"/>
          <w:sz w:val="28"/>
          <w:rtl/>
          <w:lang w:bidi="ar-EG"/>
        </w:rPr>
        <w:t>.</w:t>
      </w:r>
      <w:r w:rsidR="00B02FCF">
        <w:rPr>
          <w:rFonts w:hint="cs"/>
          <w:sz w:val="28"/>
          <w:rtl/>
          <w:lang w:bidi="ar-EG"/>
        </w:rPr>
        <w:t xml:space="preserve">                         </w:t>
      </w:r>
      <w:r w:rsidRPr="00BB7556">
        <w:rPr>
          <w:rFonts w:hint="cs"/>
          <w:sz w:val="28"/>
          <w:rtl/>
          <w:lang w:bidi="ar-EG"/>
        </w:rPr>
        <w:t xml:space="preserve">        </w:t>
      </w:r>
      <w:r w:rsidRPr="00BB7556">
        <w:rPr>
          <w:sz w:val="28"/>
          <w:rtl/>
        </w:rPr>
        <w:t xml:space="preserve"> (ب) كمية ماء التعويض اللازم لوحدة الرش.</w:t>
      </w:r>
    </w:p>
    <w:p w:rsidR="00905C15" w:rsidRPr="00BB7556" w:rsidRDefault="00905C15" w:rsidP="000169D9">
      <w:pPr>
        <w:pStyle w:val="BodyTextIndent"/>
        <w:numPr>
          <w:ilvl w:val="0"/>
          <w:numId w:val="3"/>
        </w:numPr>
        <w:spacing w:line="360" w:lineRule="auto"/>
        <w:ind w:left="197" w:right="-144" w:hanging="284"/>
        <w:jc w:val="both"/>
        <w:rPr>
          <w:sz w:val="28"/>
          <w:rtl/>
        </w:rPr>
      </w:pPr>
      <w:r w:rsidRPr="00BB7556">
        <w:rPr>
          <w:sz w:val="28"/>
          <w:rtl/>
        </w:rPr>
        <w:t xml:space="preserve">في نظام تكييف هواء صيفي </w:t>
      </w:r>
      <w:r w:rsidRPr="00BB7556">
        <w:rPr>
          <w:rFonts w:hint="cs"/>
          <w:sz w:val="28"/>
          <w:rtl/>
        </w:rPr>
        <w:t>ي</w:t>
      </w:r>
      <w:r w:rsidRPr="00BB7556">
        <w:rPr>
          <w:sz w:val="28"/>
          <w:rtl/>
        </w:rPr>
        <w:t>ستخدم التبريد التبخيري، كتل متساوية من الهواء الخارجي وهواء الراجع تبرد</w:t>
      </w:r>
      <w:r w:rsidRPr="00BB7556">
        <w:rPr>
          <w:rFonts w:hint="cs"/>
          <w:sz w:val="28"/>
          <w:rtl/>
        </w:rPr>
        <w:t xml:space="preserve"> </w:t>
      </w:r>
      <w:r w:rsidRPr="00BB7556">
        <w:rPr>
          <w:sz w:val="28"/>
          <w:rtl/>
        </w:rPr>
        <w:t xml:space="preserve">بعد الخلط ثم ترطب </w:t>
      </w:r>
      <w:r w:rsidRPr="00BB7556">
        <w:rPr>
          <w:rFonts w:hint="cs"/>
          <w:sz w:val="28"/>
          <w:rtl/>
        </w:rPr>
        <w:t>أدياباتيا</w:t>
      </w:r>
      <w:r w:rsidRPr="00BB7556">
        <w:rPr>
          <w:sz w:val="28"/>
          <w:rtl/>
        </w:rPr>
        <w:t xml:space="preserve"> إلى </w:t>
      </w:r>
      <w:r w:rsidRPr="00BB7556">
        <w:rPr>
          <w:sz w:val="28"/>
        </w:rPr>
        <w:t>100% RH</w:t>
      </w:r>
      <w:r w:rsidRPr="00BB7556">
        <w:rPr>
          <w:sz w:val="28"/>
          <w:rtl/>
        </w:rPr>
        <w:t xml:space="preserve"> ب</w:t>
      </w:r>
      <w:r w:rsidRPr="00BB7556">
        <w:rPr>
          <w:rFonts w:hint="cs"/>
          <w:sz w:val="28"/>
          <w:rtl/>
        </w:rPr>
        <w:t>إ</w:t>
      </w:r>
      <w:r w:rsidRPr="00BB7556">
        <w:rPr>
          <w:sz w:val="28"/>
          <w:rtl/>
        </w:rPr>
        <w:t xml:space="preserve">مرار الهواء خلال نظام رش مياه. إذا كانت حالة الهواء الخارجي </w:t>
      </w:r>
      <w:r w:rsidRPr="00BB7556">
        <w:rPr>
          <w:sz w:val="28"/>
        </w:rPr>
        <w:t>(35</w:t>
      </w:r>
      <w:r w:rsidRPr="00BB7556">
        <w:rPr>
          <w:rFonts w:ascii="Cambria Math" w:hAnsi="Cambria Math"/>
          <w:sz w:val="28"/>
        </w:rPr>
        <w:t>℃</w:t>
      </w:r>
      <w:r w:rsidRPr="00BB7556">
        <w:rPr>
          <w:sz w:val="28"/>
        </w:rPr>
        <w:t xml:space="preserve"> DBT, 17</w:t>
      </w:r>
      <w:r w:rsidRPr="00BB7556">
        <w:rPr>
          <w:rFonts w:ascii="Cambria Math" w:hAnsi="Cambria Math"/>
          <w:sz w:val="28"/>
        </w:rPr>
        <w:t>℃</w:t>
      </w:r>
      <w:r w:rsidRPr="00BB7556">
        <w:rPr>
          <w:sz w:val="28"/>
        </w:rPr>
        <w:t xml:space="preserve"> WBT)</w:t>
      </w:r>
      <w:r w:rsidRPr="00BB7556">
        <w:rPr>
          <w:sz w:val="28"/>
          <w:rtl/>
        </w:rPr>
        <w:t xml:space="preserve">، حالة الهواء الداخلي </w:t>
      </w:r>
      <w:r w:rsidRPr="00BB7556">
        <w:rPr>
          <w:sz w:val="28"/>
          <w:lang w:val="en-US"/>
        </w:rPr>
        <w:t>(27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DBT, 21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WBT)</w:t>
      </w:r>
      <w:r w:rsidRPr="00BB7556">
        <w:rPr>
          <w:sz w:val="28"/>
          <w:rtl/>
        </w:rPr>
        <w:t>، الحرارة</w:t>
      </w:r>
      <w:r w:rsidRPr="00BB7556">
        <w:rPr>
          <w:rFonts w:hint="cs"/>
          <w:sz w:val="28"/>
          <w:rtl/>
        </w:rPr>
        <w:t xml:space="preserve"> </w:t>
      </w:r>
      <w:r w:rsidRPr="00BB7556">
        <w:rPr>
          <w:sz w:val="28"/>
          <w:rtl/>
        </w:rPr>
        <w:t xml:space="preserve">المحسوسة المكتسبة </w:t>
      </w:r>
      <w:r w:rsidRPr="00BB7556">
        <w:rPr>
          <w:sz w:val="28"/>
        </w:rPr>
        <w:t>30KW</w:t>
      </w:r>
      <w:r w:rsidRPr="00BB7556">
        <w:rPr>
          <w:sz w:val="28"/>
          <w:rtl/>
        </w:rPr>
        <w:t xml:space="preserve"> والحرارة الكامنة الداخلية المكتسبة</w:t>
      </w:r>
      <w:r w:rsidRPr="00BB7556">
        <w:rPr>
          <w:sz w:val="28"/>
          <w:lang w:val="en-US"/>
        </w:rPr>
        <w:t xml:space="preserve">15KW </w:t>
      </w:r>
      <w:r w:rsidRPr="00BB7556">
        <w:rPr>
          <w:sz w:val="28"/>
          <w:rtl/>
        </w:rPr>
        <w:t>.</w:t>
      </w:r>
    </w:p>
    <w:p w:rsidR="00905C15" w:rsidRPr="00BB7556" w:rsidRDefault="00905C15" w:rsidP="000169D9">
      <w:pPr>
        <w:pStyle w:val="BodyTextIndent"/>
        <w:spacing w:line="360" w:lineRule="auto"/>
        <w:ind w:left="197" w:right="-144" w:hanging="284"/>
        <w:jc w:val="both"/>
        <w:rPr>
          <w:sz w:val="28"/>
          <w:rtl/>
        </w:rPr>
      </w:pPr>
      <w:r w:rsidRPr="00BB7556">
        <w:rPr>
          <w:rFonts w:hint="cs"/>
          <w:sz w:val="28"/>
          <w:rtl/>
        </w:rPr>
        <w:t xml:space="preserve">    </w:t>
      </w:r>
      <w:r w:rsidRPr="00BB7556">
        <w:rPr>
          <w:sz w:val="28"/>
          <w:rtl/>
        </w:rPr>
        <w:t>عين: (أ) درجة حرارة الهواء بعد التبريد المتقدم.</w:t>
      </w:r>
      <w:r w:rsidRPr="00BB7556">
        <w:rPr>
          <w:rFonts w:hint="cs"/>
          <w:sz w:val="28"/>
          <w:rtl/>
        </w:rPr>
        <w:t xml:space="preserve">                        </w:t>
      </w:r>
    </w:p>
    <w:p w:rsidR="00905C15" w:rsidRPr="00BB7556" w:rsidRDefault="00905C15" w:rsidP="000169D9">
      <w:pPr>
        <w:pStyle w:val="BodyTextIndent"/>
        <w:tabs>
          <w:tab w:val="left" w:pos="5583"/>
        </w:tabs>
        <w:spacing w:line="360" w:lineRule="auto"/>
        <w:ind w:left="197" w:right="-144" w:hanging="284"/>
        <w:jc w:val="both"/>
        <w:rPr>
          <w:sz w:val="28"/>
          <w:rtl/>
        </w:rPr>
      </w:pPr>
      <w:r w:rsidRPr="00BB7556">
        <w:rPr>
          <w:rFonts w:hint="cs"/>
          <w:sz w:val="28"/>
          <w:rtl/>
        </w:rPr>
        <w:t xml:space="preserve">           </w:t>
      </w:r>
      <w:r w:rsidRPr="00BB7556">
        <w:rPr>
          <w:sz w:val="28"/>
          <w:rtl/>
        </w:rPr>
        <w:t>(ب) درجة حرارة مياه الرش</w:t>
      </w:r>
      <w:r w:rsidRPr="00BB7556">
        <w:rPr>
          <w:rFonts w:hint="cs"/>
          <w:sz w:val="28"/>
          <w:rtl/>
        </w:rPr>
        <w:t xml:space="preserve">.                                    </w:t>
      </w:r>
      <w:r w:rsidRPr="00BB7556">
        <w:rPr>
          <w:sz w:val="28"/>
          <w:rtl/>
        </w:rPr>
        <w:t>(جـ) معدل تغذية الهواء</w:t>
      </w:r>
      <w:r w:rsidRPr="00BB7556">
        <w:rPr>
          <w:rFonts w:hint="cs"/>
          <w:sz w:val="28"/>
          <w:rtl/>
        </w:rPr>
        <w:t xml:space="preserve">.                     </w:t>
      </w:r>
    </w:p>
    <w:p w:rsidR="00905C15" w:rsidRPr="00BB7556" w:rsidRDefault="00905C15" w:rsidP="000169D9">
      <w:pPr>
        <w:pStyle w:val="BodyTextIndent"/>
        <w:tabs>
          <w:tab w:val="left" w:pos="5583"/>
          <w:tab w:val="left" w:pos="5867"/>
        </w:tabs>
        <w:spacing w:after="240" w:line="360" w:lineRule="auto"/>
        <w:ind w:left="199" w:right="-144" w:hanging="284"/>
        <w:jc w:val="both"/>
        <w:rPr>
          <w:sz w:val="28"/>
          <w:rtl/>
        </w:rPr>
      </w:pPr>
      <w:r w:rsidRPr="00BB7556">
        <w:rPr>
          <w:rFonts w:hint="cs"/>
          <w:sz w:val="28"/>
          <w:rtl/>
        </w:rPr>
        <w:t xml:space="preserve">           </w:t>
      </w:r>
      <w:r w:rsidRPr="00BB7556">
        <w:rPr>
          <w:sz w:val="28"/>
          <w:rtl/>
        </w:rPr>
        <w:t>(د) سعة المبرد المتقدم</w:t>
      </w:r>
      <w:r w:rsidRPr="00BB7556">
        <w:rPr>
          <w:rFonts w:hint="cs"/>
          <w:sz w:val="28"/>
          <w:rtl/>
        </w:rPr>
        <w:t xml:space="preserve">.                                          </w:t>
      </w:r>
      <w:r w:rsidRPr="00BB7556">
        <w:rPr>
          <w:sz w:val="28"/>
          <w:rtl/>
        </w:rPr>
        <w:t xml:space="preserve"> (هـ) معدل مياه التعويض.</w:t>
      </w:r>
    </w:p>
    <w:p w:rsidR="00905C15" w:rsidRPr="00BB7556" w:rsidRDefault="00905C15" w:rsidP="000169D9">
      <w:pPr>
        <w:pStyle w:val="BodyTextIndent"/>
        <w:numPr>
          <w:ilvl w:val="0"/>
          <w:numId w:val="3"/>
        </w:numPr>
        <w:spacing w:line="360" w:lineRule="auto"/>
        <w:ind w:left="197" w:right="-144" w:hanging="284"/>
        <w:jc w:val="both"/>
        <w:rPr>
          <w:sz w:val="28"/>
          <w:rtl/>
        </w:rPr>
      </w:pPr>
      <w:r w:rsidRPr="00BB7556">
        <w:rPr>
          <w:sz w:val="28"/>
          <w:rtl/>
        </w:rPr>
        <w:t xml:space="preserve">نظام رش مياه مثلجة يستخدم لتبريد وترطيب هواء تغذية لقاعة تدريس سعتها </w:t>
      </w:r>
      <w:r w:rsidRPr="00BB7556">
        <w:rPr>
          <w:sz w:val="28"/>
        </w:rPr>
        <w:t>200person</w:t>
      </w:r>
      <w:r w:rsidRPr="00BB7556">
        <w:rPr>
          <w:sz w:val="28"/>
          <w:rtl/>
        </w:rPr>
        <w:t>. على فرض أن</w:t>
      </w:r>
      <w:r w:rsidRPr="00BB7556">
        <w:rPr>
          <w:rFonts w:hint="cs"/>
          <w:sz w:val="28"/>
          <w:rtl/>
        </w:rPr>
        <w:t xml:space="preserve"> </w:t>
      </w:r>
      <w:r w:rsidRPr="00BB7556">
        <w:rPr>
          <w:sz w:val="28"/>
          <w:rtl/>
        </w:rPr>
        <w:t xml:space="preserve">المصادر الوحيدة للحرارة المباشرة والرطوبة هي شاغلي القاعة والإضاءة. حالة هواء الغرفة </w:t>
      </w:r>
      <w:r w:rsidRPr="00BB7556">
        <w:rPr>
          <w:sz w:val="28"/>
          <w:lang w:val="en-US"/>
        </w:rPr>
        <w:t>(24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DBT, 56%RH)</w:t>
      </w:r>
      <w:r w:rsidRPr="00BB7556">
        <w:rPr>
          <w:sz w:val="28"/>
          <w:rtl/>
        </w:rPr>
        <w:t xml:space="preserve">. كل الهواء يأخذه النظام من الوسط الخارجي. حالة التصميم الخارجية </w:t>
      </w:r>
      <w:r w:rsidRPr="00BB7556">
        <w:rPr>
          <w:sz w:val="28"/>
          <w:lang w:val="en-US"/>
        </w:rPr>
        <w:t>(35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DBT, 24</w:t>
      </w:r>
      <w:r w:rsidRPr="00BB7556">
        <w:rPr>
          <w:rFonts w:ascii="Cambria Math" w:hAnsi="Cambria Math"/>
          <w:sz w:val="28"/>
          <w:lang w:val="en-US"/>
        </w:rPr>
        <w:t>℃</w:t>
      </w:r>
      <w:r w:rsidRPr="00BB7556">
        <w:rPr>
          <w:sz w:val="28"/>
          <w:lang w:val="en-US"/>
        </w:rPr>
        <w:t xml:space="preserve"> WBT)</w:t>
      </w:r>
      <w:r w:rsidRPr="00BB7556">
        <w:rPr>
          <w:sz w:val="28"/>
          <w:rtl/>
        </w:rPr>
        <w:t xml:space="preserve">. معدل الإضاءة للقاعة </w:t>
      </w:r>
      <w:r w:rsidRPr="00BB7556">
        <w:rPr>
          <w:sz w:val="28"/>
          <w:lang w:val="en-US"/>
        </w:rPr>
        <w:t>1000W</w:t>
      </w:r>
      <w:r w:rsidRPr="00BB7556">
        <w:rPr>
          <w:sz w:val="28"/>
          <w:rtl/>
        </w:rPr>
        <w:t xml:space="preserve">. الحرارة المحسوسة والحرارة الكامنة المتولدة لكل شخص </w:t>
      </w:r>
      <w:r w:rsidRPr="00BB7556">
        <w:rPr>
          <w:sz w:val="28"/>
          <w:lang w:val="en-US"/>
        </w:rPr>
        <w:t>83W</w:t>
      </w:r>
      <w:r w:rsidRPr="00BB7556">
        <w:rPr>
          <w:sz w:val="28"/>
          <w:rtl/>
        </w:rPr>
        <w:t xml:space="preserve"> و </w:t>
      </w:r>
      <w:r w:rsidRPr="00BB7556">
        <w:rPr>
          <w:sz w:val="28"/>
          <w:lang w:val="en-US"/>
        </w:rPr>
        <w:t>27W</w:t>
      </w:r>
      <w:r w:rsidRPr="00BB7556">
        <w:rPr>
          <w:sz w:val="28"/>
          <w:rtl/>
        </w:rPr>
        <w:t xml:space="preserve"> على التوالي. الرطوبة النسبية للهواء بعد نظام رش المياه المثلج </w:t>
      </w:r>
      <w:r w:rsidRPr="00BB7556">
        <w:rPr>
          <w:sz w:val="28"/>
        </w:rPr>
        <w:t>90%</w:t>
      </w:r>
      <w:r w:rsidRPr="00BB7556">
        <w:rPr>
          <w:rFonts w:hint="cs"/>
          <w:sz w:val="28"/>
          <w:rtl/>
          <w:lang w:bidi="ar-EG"/>
        </w:rPr>
        <w:t xml:space="preserve"> .</w:t>
      </w:r>
    </w:p>
    <w:p w:rsidR="009F6CD9" w:rsidRPr="00AB0BB2" w:rsidRDefault="00905C15" w:rsidP="00AB0BB2">
      <w:pPr>
        <w:pStyle w:val="BodyTextIndent"/>
        <w:tabs>
          <w:tab w:val="left" w:pos="4733"/>
          <w:tab w:val="left" w:pos="5016"/>
          <w:tab w:val="left" w:pos="5300"/>
          <w:tab w:val="left" w:pos="5583"/>
          <w:tab w:val="left" w:pos="5725"/>
        </w:tabs>
        <w:spacing w:line="360" w:lineRule="auto"/>
        <w:ind w:left="197" w:right="-144" w:hanging="284"/>
        <w:jc w:val="both"/>
        <w:rPr>
          <w:sz w:val="28"/>
          <w:rtl/>
        </w:rPr>
      </w:pPr>
      <w:r w:rsidRPr="00BB7556">
        <w:rPr>
          <w:rFonts w:hint="cs"/>
          <w:sz w:val="28"/>
          <w:rtl/>
        </w:rPr>
        <w:t xml:space="preserve">    </w:t>
      </w:r>
      <w:r w:rsidRPr="00BB7556">
        <w:rPr>
          <w:sz w:val="28"/>
          <w:rtl/>
        </w:rPr>
        <w:t>عين: (أ) كمية هواء المناولة</w:t>
      </w:r>
      <w:r w:rsidRPr="00BB7556">
        <w:rPr>
          <w:rFonts w:hint="cs"/>
          <w:sz w:val="28"/>
          <w:rtl/>
        </w:rPr>
        <w:t xml:space="preserve">.                                           </w:t>
      </w:r>
      <w:r w:rsidRPr="00BB7556">
        <w:rPr>
          <w:sz w:val="28"/>
          <w:rtl/>
        </w:rPr>
        <w:t>(ب) السعة التبريدية المطلوبة</w:t>
      </w:r>
      <w:r w:rsidR="00AB0BB2">
        <w:rPr>
          <w:sz w:val="28"/>
        </w:rPr>
        <w:t>.</w:t>
      </w:r>
      <w:bookmarkStart w:id="0" w:name="_GoBack"/>
      <w:bookmarkEnd w:id="0"/>
    </w:p>
    <w:sectPr w:rsidR="009F6CD9" w:rsidRPr="00AB0BB2" w:rsidSect="002F618A">
      <w:headerReference w:type="default" r:id="rId7"/>
      <w:footerReference w:type="even" r:id="rId8"/>
      <w:footerReference w:type="default" r:id="rId9"/>
      <w:pgSz w:w="11906" w:h="16838" w:code="9"/>
      <w:pgMar w:top="568" w:right="1133" w:bottom="1440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AC6" w:rsidRDefault="00376AC6" w:rsidP="003529C5">
      <w:r>
        <w:separator/>
      </w:r>
    </w:p>
  </w:endnote>
  <w:endnote w:type="continuationSeparator" w:id="0">
    <w:p w:rsidR="00376AC6" w:rsidRDefault="00376AC6" w:rsidP="0035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08" w:rsidRDefault="00EC3951" w:rsidP="00AB0BB2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35733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5733E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924808" w:rsidRDefault="00376AC6" w:rsidP="00AB0BB2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BB2" w:rsidRDefault="00AB0BB2" w:rsidP="00AB0BB2">
    <w:pPr>
      <w:pStyle w:val="Footer"/>
      <w:jc w:val="right"/>
    </w:pPr>
    <w:r>
      <w:t xml:space="preserve">Prof </w:t>
    </w:r>
    <w:proofErr w:type="spellStart"/>
    <w:r>
      <w:t>Dr</w:t>
    </w:r>
    <w:proofErr w:type="spellEnd"/>
    <w:r>
      <w:t xml:space="preserve"> /Mahmoud </w:t>
    </w:r>
    <w:proofErr w:type="spellStart"/>
    <w:r>
      <w:t>salem</w:t>
    </w:r>
    <w:proofErr w:type="spellEnd"/>
    <w:r>
      <w:t xml:space="preserve"> Ahmed</w:t>
    </w:r>
  </w:p>
  <w:p w:rsidR="00AB0BB2" w:rsidRDefault="00AB0BB2" w:rsidP="00AB0BB2">
    <w:pPr>
      <w:pStyle w:val="Footer"/>
      <w:jc w:val="right"/>
    </w:pPr>
    <w:r>
      <w:t xml:space="preserve">Assistant Lecture /Moustafa Mahmoud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AC6" w:rsidRDefault="00376AC6" w:rsidP="003529C5">
      <w:r>
        <w:separator/>
      </w:r>
    </w:p>
  </w:footnote>
  <w:footnote w:type="continuationSeparator" w:id="0">
    <w:p w:rsidR="00376AC6" w:rsidRDefault="00376AC6" w:rsidP="00352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BB2" w:rsidRDefault="00AB0BB2" w:rsidP="00AB0B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01E7"/>
    <w:multiLevelType w:val="hybridMultilevel"/>
    <w:tmpl w:val="08BA3B7A"/>
    <w:lvl w:ilvl="0" w:tplc="1236EF9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FB51B9"/>
    <w:multiLevelType w:val="hybridMultilevel"/>
    <w:tmpl w:val="BDD66112"/>
    <w:lvl w:ilvl="0" w:tplc="5294521A">
      <w:start w:val="1"/>
      <w:numFmt w:val="decimal"/>
      <w:lvlText w:val="%1-"/>
      <w:lvlJc w:val="left"/>
      <w:pPr>
        <w:ind w:left="-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77C058B5"/>
    <w:multiLevelType w:val="hybridMultilevel"/>
    <w:tmpl w:val="C460291E"/>
    <w:lvl w:ilvl="0" w:tplc="53A0B8D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0A5"/>
    <w:rsid w:val="000019E5"/>
    <w:rsid w:val="000169D9"/>
    <w:rsid w:val="000D0A02"/>
    <w:rsid w:val="0017411E"/>
    <w:rsid w:val="00186FA0"/>
    <w:rsid w:val="002F618A"/>
    <w:rsid w:val="003529C5"/>
    <w:rsid w:val="0035733E"/>
    <w:rsid w:val="00376AC6"/>
    <w:rsid w:val="00380210"/>
    <w:rsid w:val="003C438A"/>
    <w:rsid w:val="003E3A96"/>
    <w:rsid w:val="0045172D"/>
    <w:rsid w:val="004830A5"/>
    <w:rsid w:val="00514F0A"/>
    <w:rsid w:val="00556C2D"/>
    <w:rsid w:val="007201D8"/>
    <w:rsid w:val="00905C15"/>
    <w:rsid w:val="009A3F82"/>
    <w:rsid w:val="009D2148"/>
    <w:rsid w:val="009F6CD9"/>
    <w:rsid w:val="00AB0BB2"/>
    <w:rsid w:val="00B02FCF"/>
    <w:rsid w:val="00BB7556"/>
    <w:rsid w:val="00C0726F"/>
    <w:rsid w:val="00D13157"/>
    <w:rsid w:val="00D1485B"/>
    <w:rsid w:val="00EC3951"/>
    <w:rsid w:val="00EF5F5E"/>
    <w:rsid w:val="00F05231"/>
    <w:rsid w:val="00F7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9AFE4-D840-4946-BFA3-6B5F5681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0A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830A5"/>
    <w:pPr>
      <w:keepNext/>
      <w:bidi w:val="0"/>
      <w:spacing w:before="60" w:after="60"/>
      <w:ind w:right="142"/>
      <w:jc w:val="lowKashida"/>
      <w:outlineLvl w:val="3"/>
    </w:pPr>
    <w:rPr>
      <w:rFonts w:cs="Arial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830A5"/>
    <w:rPr>
      <w:rFonts w:ascii="Times New Roman" w:eastAsia="Times New Roman" w:hAnsi="Times New Roman" w:cs="Arial"/>
      <w:sz w:val="26"/>
      <w:szCs w:val="28"/>
    </w:rPr>
  </w:style>
  <w:style w:type="paragraph" w:styleId="Footer">
    <w:name w:val="footer"/>
    <w:basedOn w:val="Normal"/>
    <w:link w:val="FooterChar"/>
    <w:uiPriority w:val="99"/>
    <w:rsid w:val="004830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A5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basedOn w:val="DefaultParagraphFont"/>
    <w:rsid w:val="004830A5"/>
  </w:style>
  <w:style w:type="paragraph" w:styleId="Header">
    <w:name w:val="header"/>
    <w:basedOn w:val="Normal"/>
    <w:link w:val="HeaderChar"/>
    <w:uiPriority w:val="99"/>
    <w:unhideWhenUsed/>
    <w:rsid w:val="003529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9C5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C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905C15"/>
    <w:pPr>
      <w:spacing w:before="60" w:after="60"/>
      <w:ind w:right="142" w:firstLine="425"/>
      <w:jc w:val="lowKashida"/>
    </w:pPr>
    <w:rPr>
      <w:rFonts w:cs="Arial"/>
      <w:sz w:val="26"/>
      <w:szCs w:val="28"/>
      <w:lang w:val="en-BZ"/>
    </w:rPr>
  </w:style>
  <w:style w:type="character" w:customStyle="1" w:styleId="BodyTextIndentChar">
    <w:name w:val="Body Text Indent Char"/>
    <w:basedOn w:val="DefaultParagraphFont"/>
    <w:link w:val="BodyTextIndent"/>
    <w:semiHidden/>
    <w:rsid w:val="00905C15"/>
    <w:rPr>
      <w:rFonts w:ascii="Times New Roman" w:eastAsia="Times New Roman" w:hAnsi="Times New Roman" w:cs="Arial"/>
      <w:sz w:val="26"/>
      <w:szCs w:val="28"/>
      <w:lang w:val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Mostafa Mahmoud</cp:lastModifiedBy>
  <cp:revision>14</cp:revision>
  <cp:lastPrinted>2018-10-21T10:53:00Z</cp:lastPrinted>
  <dcterms:created xsi:type="dcterms:W3CDTF">2014-03-29T17:18:00Z</dcterms:created>
  <dcterms:modified xsi:type="dcterms:W3CDTF">2018-10-21T10:55:00Z</dcterms:modified>
</cp:coreProperties>
</file>